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415B" w14:textId="334ED626" w:rsidR="003649FD" w:rsidRPr="008A61D2" w:rsidRDefault="008A61D2" w:rsidP="008A6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D2">
        <w:rPr>
          <w:rFonts w:ascii="Times New Roman" w:hAnsi="Times New Roman" w:cs="Times New Roman"/>
          <w:b/>
          <w:bCs/>
          <w:sz w:val="28"/>
          <w:szCs w:val="28"/>
        </w:rPr>
        <w:t>Kinky First Aid Kit Checklist</w:t>
      </w:r>
    </w:p>
    <w:p w14:paraId="135116FC" w14:textId="032FF261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Safety Scissors</w:t>
        </w:r>
      </w:hyperlink>
    </w:p>
    <w:p w14:paraId="28EB8835" w14:textId="25A522F3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Nitrile Gloves</w:t>
        </w:r>
      </w:hyperlink>
      <w:r w:rsidRPr="008A61D2">
        <w:rPr>
          <w:rFonts w:ascii="Times New Roman" w:eastAsia="Times New Roman" w:hAnsi="Times New Roman" w:cs="Times New Roman"/>
          <w:sz w:val="24"/>
          <w:szCs w:val="24"/>
        </w:rPr>
        <w:t xml:space="preserve"> (I prefer these to latex since some folks will have latex allergies)</w:t>
      </w:r>
    </w:p>
    <w:p w14:paraId="6ED517BE" w14:textId="2F42FF3B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Antibiotic ointment</w:t>
        </w:r>
      </w:hyperlink>
    </w:p>
    <w:p w14:paraId="7FFCC097" w14:textId="31F2E3A7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Band-aids</w:t>
        </w:r>
      </w:hyperlink>
    </w:p>
    <w:p w14:paraId="1E7568B4" w14:textId="62C614D7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Ace bandage or bandage wrap</w:t>
        </w:r>
      </w:hyperlink>
    </w:p>
    <w:p w14:paraId="193E8102" w14:textId="2B2E5772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Gauze</w:t>
        </w:r>
      </w:hyperlink>
    </w:p>
    <w:p w14:paraId="0DE7E55F" w14:textId="4047CCD4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Bandage tape</w:t>
        </w:r>
      </w:hyperlink>
    </w:p>
    <w:p w14:paraId="14573778" w14:textId="488F5D1E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Tylenol</w:t>
        </w:r>
      </w:hyperlink>
    </w:p>
    <w:p w14:paraId="70F7B4C8" w14:textId="00B0F696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D2">
        <w:rPr>
          <w:rFonts w:ascii="Times New Roman" w:eastAsia="Times New Roman" w:hAnsi="Times New Roman" w:cs="Times New Roman"/>
          <w:sz w:val="24"/>
          <w:szCs w:val="24"/>
        </w:rPr>
        <w:t>Benadryl (</w:t>
      </w:r>
      <w:hyperlink r:id="rId13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 xml:space="preserve">tablets </w:t>
        </w:r>
      </w:hyperlink>
      <w:r w:rsidRPr="008A61D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hyperlink r:id="rId14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cream</w:t>
        </w:r>
      </w:hyperlink>
      <w:r w:rsidRPr="008A61D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DF53B7" w14:textId="3EA5F5E7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Aspirin</w:t>
        </w:r>
      </w:hyperlink>
    </w:p>
    <w:p w14:paraId="379B8572" w14:textId="3DED993C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Aspercrem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proofErr w:type="spellEnd"/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8A61D2">
        <w:rPr>
          <w:rFonts w:ascii="Times New Roman" w:eastAsia="Times New Roman" w:hAnsi="Times New Roman" w:cs="Times New Roman"/>
          <w:sz w:val="24"/>
          <w:szCs w:val="24"/>
        </w:rPr>
        <w:t>or other topical analgesic</w:t>
      </w:r>
    </w:p>
    <w:p w14:paraId="645B4AD1" w14:textId="3DBA672F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proofErr w:type="spellStart"/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Bactine</w:t>
        </w:r>
        <w:proofErr w:type="spellEnd"/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 xml:space="preserve"> Spray</w:t>
        </w:r>
      </w:hyperlink>
    </w:p>
    <w:p w14:paraId="1D521D0D" w14:textId="797A6315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Burn ointment</w:t>
        </w:r>
      </w:hyperlink>
    </w:p>
    <w:p w14:paraId="72314F7D" w14:textId="27559CE9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Flat-head tweezers</w:t>
        </w:r>
      </w:hyperlink>
    </w:p>
    <w:p w14:paraId="68C37175" w14:textId="796782A8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Nail clippers and nail file</w:t>
        </w:r>
      </w:hyperlink>
    </w:p>
    <w:p w14:paraId="2CE489DE" w14:textId="7731E74D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>
          <w:rPr>
            <w:rFonts w:ascii="Times New Roman" w:eastAsia="Times New Roman" w:hAnsi="Times New Roman" w:cs="Times New Roman"/>
            <w:sz w:val="24"/>
            <w:szCs w:val="24"/>
          </w:rPr>
          <w:t>Baby</w:t>
        </w:r>
        <w:r w:rsidRPr="008A61D2">
          <w:rPr>
            <w:rFonts w:ascii="Times New Roman" w:eastAsia="Times New Roman" w:hAnsi="Times New Roman" w:cs="Times New Roman"/>
            <w:sz w:val="24"/>
            <w:szCs w:val="24"/>
          </w:rPr>
          <w:t>-wipes</w:t>
        </w:r>
      </w:hyperlink>
    </w:p>
    <w:p w14:paraId="5689E6DC" w14:textId="3EDC61CD" w:rsidR="008A61D2" w:rsidRPr="008A61D2" w:rsidRDefault="008A61D2" w:rsidP="008A61D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D2">
        <w:rPr>
          <w:rFonts w:ascii="Times New Roman" w:eastAsia="Times New Roman" w:hAnsi="Times New Roman" w:cs="Times New Roman"/>
          <w:sz w:val="24"/>
          <w:szCs w:val="24"/>
        </w:rPr>
        <w:t>Ice pack or chemical ice pack</w:t>
      </w:r>
    </w:p>
    <w:p w14:paraId="727A3051" w14:textId="392138E5" w:rsidR="008A61D2" w:rsidRDefault="008A61D2" w:rsidP="008A61D2">
      <w:pPr>
        <w:pStyle w:val="ListParagraph"/>
        <w:numPr>
          <w:ilvl w:val="0"/>
          <w:numId w:val="3"/>
        </w:numPr>
        <w:spacing w:line="480" w:lineRule="auto"/>
      </w:pPr>
      <w:r w:rsidRPr="008A61D2">
        <w:rPr>
          <w:rFonts w:ascii="Times New Roman" w:eastAsia="Times New Roman" w:hAnsi="Times New Roman" w:cs="Times New Roman"/>
          <w:sz w:val="24"/>
          <w:szCs w:val="24"/>
        </w:rPr>
        <w:t>Poison Control Number (800) 222-1222</w:t>
      </w:r>
    </w:p>
    <w:sectPr w:rsidR="008A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8A7"/>
    <w:multiLevelType w:val="hybridMultilevel"/>
    <w:tmpl w:val="334E9E28"/>
    <w:lvl w:ilvl="0" w:tplc="3D58B1B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478F"/>
    <w:multiLevelType w:val="hybridMultilevel"/>
    <w:tmpl w:val="0EFA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268"/>
    <w:multiLevelType w:val="hybridMultilevel"/>
    <w:tmpl w:val="7A544C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D2"/>
    <w:rsid w:val="00035EC6"/>
    <w:rsid w:val="008807B3"/>
    <w:rsid w:val="008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0C2C"/>
  <w15:chartTrackingRefBased/>
  <w15:docId w15:val="{8BCB7CEB-949A-4428-85C5-33A67B8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01AJS1AQ/ref=cm_sw_r_tw_dp_WYB3WQ7NCMV3MG457F63" TargetMode="External"/><Relationship Id="rId13" Type="http://schemas.openxmlformats.org/officeDocument/2006/relationships/hyperlink" Target="https://amzn.to/3m2XY1K" TargetMode="External"/><Relationship Id="rId18" Type="http://schemas.openxmlformats.org/officeDocument/2006/relationships/hyperlink" Target="https://amzn.to/3sBGDz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zn.to/39tvCc2" TargetMode="External"/><Relationship Id="rId7" Type="http://schemas.openxmlformats.org/officeDocument/2006/relationships/hyperlink" Target="https://www.amazon.com/dp/B000NQ10FK/ref=cm_sw_r_tw_dp_NYNV3K5GVJY5CASRTXPS" TargetMode="External"/><Relationship Id="rId12" Type="http://schemas.openxmlformats.org/officeDocument/2006/relationships/hyperlink" Target="https://amzn.to/3u4KfKz" TargetMode="External"/><Relationship Id="rId17" Type="http://schemas.openxmlformats.org/officeDocument/2006/relationships/hyperlink" Target="https://amzn.to/3svM1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zn.to/39ovGti" TargetMode="External"/><Relationship Id="rId20" Type="http://schemas.openxmlformats.org/officeDocument/2006/relationships/hyperlink" Target="https://amzn.to/39s8h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zn.to/2P95CvD" TargetMode="External"/><Relationship Id="rId11" Type="http://schemas.openxmlformats.org/officeDocument/2006/relationships/hyperlink" Target="https://amzn.to/3u4KfKz" TargetMode="External"/><Relationship Id="rId5" Type="http://schemas.openxmlformats.org/officeDocument/2006/relationships/hyperlink" Target="https://amzn.to/3u5aLDM" TargetMode="External"/><Relationship Id="rId15" Type="http://schemas.openxmlformats.org/officeDocument/2006/relationships/hyperlink" Target="https://amzn.to/39ovG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zn.to/3rtEl40" TargetMode="External"/><Relationship Id="rId19" Type="http://schemas.openxmlformats.org/officeDocument/2006/relationships/hyperlink" Target="https://amzn.to/3fpsaT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3rtEl40" TargetMode="External"/><Relationship Id="rId14" Type="http://schemas.openxmlformats.org/officeDocument/2006/relationships/hyperlink" Target="https://amzn.to/3m2XY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Blanton</dc:creator>
  <cp:keywords/>
  <dc:description/>
  <cp:lastModifiedBy>Rebecca Blanton</cp:lastModifiedBy>
  <cp:revision>1</cp:revision>
  <dcterms:created xsi:type="dcterms:W3CDTF">2021-03-30T01:15:00Z</dcterms:created>
  <dcterms:modified xsi:type="dcterms:W3CDTF">2021-03-30T01:19:00Z</dcterms:modified>
</cp:coreProperties>
</file>